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536" w:rsidRPr="00E025F0" w:rsidRDefault="00B96536" w:rsidP="00B96536">
      <w:pPr>
        <w:tabs>
          <w:tab w:val="left" w:pos="6101"/>
        </w:tabs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5F0">
        <w:rPr>
          <w:rFonts w:asciiTheme="minorHAnsi" w:hAnsiTheme="minorHAnsi"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STORICITÀ DEL PRODOTTO</w:t>
      </w:r>
    </w:p>
    <w:p w:rsidR="00B96536" w:rsidRPr="00E025F0" w:rsidRDefault="00B96536" w:rsidP="00B96536">
      <w:pPr>
        <w:tabs>
          <w:tab w:val="left" w:pos="6101"/>
        </w:tabs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B96536" w:rsidRPr="00712629" w:rsidRDefault="00B96536" w:rsidP="00B96536">
      <w:pPr>
        <w:tabs>
          <w:tab w:val="left" w:pos="6101"/>
        </w:tabs>
        <w:jc w:val="both"/>
        <w:rPr>
          <w:rStyle w:val="fontstyle01"/>
        </w:rPr>
      </w:pPr>
      <w:r>
        <w:rPr>
          <w:rStyle w:val="fontstyle01"/>
        </w:rPr>
        <w:t xml:space="preserve">Indicare le informazioni utili a comprovare </w:t>
      </w:r>
      <w:r w:rsidRPr="00712629">
        <w:rPr>
          <w:rStyle w:val="fontstyle01"/>
        </w:rPr>
        <w:t xml:space="preserve">che le metodiche </w:t>
      </w:r>
      <w:r>
        <w:rPr>
          <w:rStyle w:val="fontstyle01"/>
        </w:rPr>
        <w:t xml:space="preserve">di lavorazione, conservazione e stagionatura </w:t>
      </w:r>
      <w:r w:rsidRPr="001604F3">
        <w:rPr>
          <w:rStyle w:val="fontstyle01"/>
        </w:rPr>
        <w:t xml:space="preserve">siano </w:t>
      </w:r>
      <w:r w:rsidRPr="00712629">
        <w:rPr>
          <w:rStyle w:val="fontstyle01"/>
        </w:rPr>
        <w:t xml:space="preserve">praticate sul territorio regionale in maniera omogenea e secondo regole tradizionali per un periodo non inferiore ai 25 anni. </w:t>
      </w:r>
    </w:p>
    <w:p w:rsidR="00B96536" w:rsidRDefault="00B96536" w:rsidP="00B96536">
      <w:pPr>
        <w:tabs>
          <w:tab w:val="left" w:pos="6101"/>
        </w:tabs>
        <w:jc w:val="both"/>
        <w:rPr>
          <w:rStyle w:val="fontstyle01"/>
        </w:rPr>
      </w:pPr>
    </w:p>
    <w:tbl>
      <w:tblPr>
        <w:tblStyle w:val="Grigliatabella"/>
        <w:tblW w:w="0" w:type="auto"/>
        <w:tblBorders>
          <w:top w:val="single" w:sz="4" w:space="0" w:color="999999" w:themeColor="text1" w:themeTint="66"/>
          <w:left w:val="none" w:sz="0" w:space="0" w:color="auto"/>
          <w:bottom w:val="single" w:sz="4" w:space="0" w:color="999999" w:themeColor="text1" w:themeTint="66"/>
          <w:right w:val="none" w:sz="0" w:space="0" w:color="auto"/>
          <w:insideH w:val="single" w:sz="4" w:space="0" w:color="999999" w:themeColor="text1" w:themeTint="66"/>
          <w:insideV w:val="single" w:sz="4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9628"/>
      </w:tblGrid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  <w:tr w:rsidR="00B96536" w:rsidTr="00900BCF">
        <w:tc>
          <w:tcPr>
            <w:tcW w:w="9628" w:type="dxa"/>
          </w:tcPr>
          <w:p w:rsidR="00B96536" w:rsidRDefault="00B96536" w:rsidP="00900BCF">
            <w:pPr>
              <w:tabs>
                <w:tab w:val="left" w:pos="6101"/>
              </w:tabs>
              <w:jc w:val="both"/>
              <w:rPr>
                <w:b/>
                <w:bCs/>
              </w:rPr>
            </w:pPr>
          </w:p>
        </w:tc>
      </w:tr>
    </w:tbl>
    <w:p w:rsidR="00B96536" w:rsidRDefault="00B96536" w:rsidP="00B96536">
      <w:pPr>
        <w:tabs>
          <w:tab w:val="left" w:pos="6101"/>
        </w:tabs>
        <w:jc w:val="both"/>
        <w:rPr>
          <w:b/>
          <w:bCs/>
        </w:rPr>
      </w:pPr>
    </w:p>
    <w:p w:rsidR="00B96536" w:rsidRDefault="00B96536" w:rsidP="00B96536">
      <w:pPr>
        <w:tabs>
          <w:tab w:val="left" w:pos="6101"/>
        </w:tabs>
        <w:jc w:val="both"/>
        <w:rPr>
          <w:b/>
          <w:bCs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536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6536" w:rsidRDefault="00B96536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ALLEGATI</w:t>
            </w:r>
          </w:p>
          <w:p w:rsidR="00B96536" w:rsidRPr="001604F3" w:rsidRDefault="00B96536" w:rsidP="00900BCF">
            <w:pPr>
              <w:tabs>
                <w:tab w:val="left" w:pos="6101"/>
              </w:tabs>
              <w:jc w:val="both"/>
              <w:rPr>
                <w:rStyle w:val="fontstyle01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1604F3">
              <w:rPr>
                <w:rStyle w:val="fontstyle01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Alla scheda dovranno essere allegati documenti ritenuti utili all’attestazione della storicità del prodotto (es. documenti commerciali, documentazione d’archivio, referenze bibliografiche, pubblicazioni nelle quali viene menzionato il prodotto, manifesti o volantini di eventi fieristici o di sagre, ricette o menù ecc..).</w:t>
            </w:r>
          </w:p>
          <w:p w:rsidR="00B96536" w:rsidRDefault="00B96536" w:rsidP="00900B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Indicare gli allegati alla presente scheda</w:t>
            </w:r>
          </w:p>
        </w:tc>
      </w:tr>
      <w:tr w:rsidR="00B96536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96536" w:rsidRDefault="00B96536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B96536" w:rsidRDefault="00B96536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6536" w:rsidRDefault="00B96536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A55FAD" w:rsidRDefault="00A55FAD" w:rsidP="00B96536"/>
    <w:sectPr w:rsidR="00A55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536" w:rsidRDefault="00B96536" w:rsidP="00B96536">
      <w:r>
        <w:separator/>
      </w:r>
    </w:p>
  </w:endnote>
  <w:endnote w:type="continuationSeparator" w:id="0">
    <w:p w:rsidR="00B96536" w:rsidRDefault="00B96536" w:rsidP="00B9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536" w:rsidRDefault="00B965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536" w:rsidRDefault="00B965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536" w:rsidRDefault="00B965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536" w:rsidRDefault="00B96536" w:rsidP="00B96536">
      <w:r>
        <w:separator/>
      </w:r>
    </w:p>
  </w:footnote>
  <w:footnote w:type="continuationSeparator" w:id="0">
    <w:p w:rsidR="00B96536" w:rsidRDefault="00B96536" w:rsidP="00B9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536" w:rsidRDefault="00B965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536" w:rsidRPr="00995F19" w:rsidRDefault="00B96536" w:rsidP="00B96536">
    <w:pPr>
      <w:pStyle w:val="Intestazione"/>
      <w:jc w:val="right"/>
      <w:rPr>
        <w:rFonts w:asciiTheme="minorHAnsi" w:hAnsiTheme="minorHAnsi" w:cstheme="minorHAnsi"/>
        <w:b/>
        <w:bCs/>
        <w:sz w:val="20"/>
        <w:szCs w:val="20"/>
      </w:rPr>
    </w:pPr>
    <w:r w:rsidRPr="00995F19">
      <w:rPr>
        <w:rFonts w:asciiTheme="minorHAnsi" w:hAnsiTheme="minorHAnsi" w:cstheme="minorHAnsi"/>
        <w:b/>
        <w:bCs/>
        <w:sz w:val="20"/>
        <w:szCs w:val="20"/>
      </w:rPr>
      <w:t xml:space="preserve">SCHEDA </w:t>
    </w:r>
    <w:r>
      <w:rPr>
        <w:rFonts w:asciiTheme="minorHAnsi" w:hAnsiTheme="minorHAnsi" w:cstheme="minorHAnsi"/>
        <w:b/>
        <w:bCs/>
        <w:sz w:val="20"/>
        <w:szCs w:val="20"/>
      </w:rPr>
      <w:t>B</w:t>
    </w:r>
  </w:p>
  <w:p w:rsidR="00B96536" w:rsidRPr="00B96536" w:rsidRDefault="00B96536" w:rsidP="00B965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536" w:rsidRDefault="00B965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6"/>
    <w:rsid w:val="00A55FAD"/>
    <w:rsid w:val="00B96536"/>
    <w:rsid w:val="00C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E1FDD8-8713-4020-ACDC-0E57A72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536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65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6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536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96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536"/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Carpredefinitoparagrafo"/>
    <w:rsid w:val="00B9653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lagriglia1chiara1">
    <w:name w:val="Tabella griglia 1 chiara1"/>
    <w:basedOn w:val="Tabellanormale"/>
    <w:uiPriority w:val="46"/>
    <w:rsid w:val="00B9653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Meleleo</dc:creator>
  <cp:keywords/>
  <dc:description/>
  <cp:lastModifiedBy>Luana Meleleo</cp:lastModifiedBy>
  <cp:revision>1</cp:revision>
  <dcterms:created xsi:type="dcterms:W3CDTF">2022-10-10T08:52:00Z</dcterms:created>
  <dcterms:modified xsi:type="dcterms:W3CDTF">2022-10-10T08:53:00Z</dcterms:modified>
</cp:coreProperties>
</file>